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DA" w:rsidRDefault="00B01BF3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表</w:t>
      </w:r>
      <w:r w:rsidR="00422A94">
        <w:rPr>
          <w:rFonts w:ascii="仿宋" w:eastAsia="仿宋" w:hAnsi="仿宋"/>
          <w:sz w:val="32"/>
          <w:szCs w:val="32"/>
        </w:rPr>
        <w:t>7</w:t>
      </w:r>
    </w:p>
    <w:p w:rsidR="0086186C" w:rsidRDefault="0086186C" w:rsidP="002270C4">
      <w:pPr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 w:rsidRPr="0086186C"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取消资质认定检验检测项目事项</w:t>
      </w:r>
    </w:p>
    <w:p w:rsidR="00DB4FDA" w:rsidRPr="002270C4" w:rsidRDefault="00D6781A" w:rsidP="002270C4">
      <w:pPr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</w:rPr>
        <w:t>自我声明</w:t>
      </w:r>
    </w:p>
    <w:p w:rsidR="00DB4FDA" w:rsidRPr="002270C4" w:rsidRDefault="00DB4FDA">
      <w:pPr>
        <w:jc w:val="center"/>
        <w:rPr>
          <w:b/>
          <w:bCs/>
          <w:sz w:val="32"/>
        </w:rPr>
      </w:pP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本机构（单位）向</w:t>
      </w:r>
      <w:r w:rsidRPr="00741FF9">
        <w:rPr>
          <w:rFonts w:ascii="仿宋_GB2312" w:eastAsia="仿宋_GB2312" w:hAnsi="宋体"/>
          <w:kern w:val="0"/>
          <w:sz w:val="32"/>
          <w:szCs w:val="32"/>
        </w:rPr>
        <w:t>资质认定部门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自我</w:t>
      </w:r>
      <w:r w:rsidR="00D250B3">
        <w:rPr>
          <w:rFonts w:ascii="仿宋_GB2312" w:eastAsia="仿宋_GB2312" w:hAnsi="宋体" w:hint="eastAsia"/>
          <w:kern w:val="0"/>
          <w:sz w:val="32"/>
          <w:szCs w:val="32"/>
        </w:rPr>
        <w:t>声明</w:t>
      </w:r>
      <w:r w:rsidR="00D776F5">
        <w:rPr>
          <w:rFonts w:ascii="仿宋_GB2312" w:eastAsia="仿宋_GB2312" w:hAnsi="宋体" w:hint="eastAsia"/>
          <w:kern w:val="0"/>
          <w:sz w:val="32"/>
          <w:szCs w:val="32"/>
        </w:rPr>
        <w:t>取消</w:t>
      </w:r>
      <w:r w:rsidR="00C21456">
        <w:rPr>
          <w:rFonts w:ascii="仿宋_GB2312" w:eastAsia="仿宋_GB2312" w:hAnsi="宋体" w:hint="eastAsia"/>
          <w:kern w:val="0"/>
          <w:sz w:val="32"/>
          <w:szCs w:val="32"/>
        </w:rPr>
        <w:t>的</w:t>
      </w:r>
      <w:r w:rsidR="00195489">
        <w:rPr>
          <w:rFonts w:ascii="仿宋_GB2312" w:eastAsia="仿宋_GB2312" w:hAnsi="宋体" w:hint="eastAsia"/>
          <w:kern w:val="0"/>
          <w:sz w:val="32"/>
          <w:szCs w:val="32"/>
        </w:rPr>
        <w:t>资质认定</w:t>
      </w:r>
      <w:r w:rsidR="00D776F5">
        <w:rPr>
          <w:rFonts w:ascii="仿宋_GB2312" w:eastAsia="仿宋_GB2312" w:hAnsi="宋体" w:hint="eastAsia"/>
          <w:kern w:val="0"/>
          <w:sz w:val="32"/>
          <w:szCs w:val="32"/>
        </w:rPr>
        <w:t>检验检测</w:t>
      </w:r>
      <w:r w:rsidR="00D776F5">
        <w:rPr>
          <w:rFonts w:ascii="仿宋_GB2312" w:eastAsia="仿宋_GB2312" w:hAnsi="宋体"/>
          <w:kern w:val="0"/>
          <w:sz w:val="32"/>
          <w:szCs w:val="32"/>
        </w:rPr>
        <w:t>项目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是</w:t>
      </w:r>
      <w:r w:rsidRPr="00741FF9">
        <w:rPr>
          <w:rFonts w:ascii="仿宋_GB2312" w:eastAsia="仿宋_GB2312" w:hAnsi="宋体"/>
          <w:kern w:val="0"/>
          <w:sz w:val="32"/>
          <w:szCs w:val="32"/>
        </w:rPr>
        <w:t>：</w:t>
      </w:r>
      <w:r w:rsidRPr="000B38E4">
        <w:rPr>
          <w:rFonts w:ascii="仿宋_GB2312" w:eastAsia="仿宋_GB2312" w:hAnsi="宋体" w:hint="eastAsia"/>
          <w:kern w:val="0"/>
          <w:sz w:val="32"/>
          <w:szCs w:val="32"/>
          <w:u w:val="single"/>
        </w:rPr>
        <w:t xml:space="preserve">                             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。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本机构（单位）就提交的资质认定</w:t>
      </w:r>
      <w:r w:rsidR="00D776F5">
        <w:rPr>
          <w:rFonts w:ascii="仿宋_GB2312" w:eastAsia="仿宋_GB2312" w:hAnsi="宋体" w:hint="eastAsia"/>
          <w:kern w:val="0"/>
          <w:sz w:val="32"/>
          <w:szCs w:val="32"/>
        </w:rPr>
        <w:t>取消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事项自</w:t>
      </w:r>
      <w:r w:rsidRPr="00741FF9">
        <w:rPr>
          <w:rFonts w:ascii="仿宋_GB2312" w:eastAsia="仿宋_GB2312" w:hAnsi="宋体"/>
          <w:kern w:val="0"/>
          <w:sz w:val="32"/>
          <w:szCs w:val="32"/>
        </w:rPr>
        <w:t>我</w:t>
      </w:r>
      <w:r w:rsidR="0066136B">
        <w:rPr>
          <w:rFonts w:ascii="仿宋_GB2312" w:eastAsia="仿宋_GB2312" w:hAnsi="宋体" w:hint="eastAsia"/>
          <w:kern w:val="0"/>
          <w:sz w:val="32"/>
          <w:szCs w:val="32"/>
        </w:rPr>
        <w:t>声明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如下：</w:t>
      </w:r>
      <w:r w:rsidR="00960E87"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</w:p>
    <w:p w:rsidR="00995EB4" w:rsidRDefault="00D10E04" w:rsidP="00104BAD">
      <w:pPr>
        <w:numPr>
          <w:ilvl w:val="0"/>
          <w:numId w:val="1"/>
        </w:numPr>
        <w:spacing w:line="0" w:lineRule="atLeast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本</w:t>
      </w:r>
      <w:r w:rsidRPr="00741FF9">
        <w:rPr>
          <w:rFonts w:ascii="仿宋_GB2312" w:eastAsia="仿宋_GB2312" w:hAnsi="宋体"/>
          <w:kern w:val="0"/>
          <w:sz w:val="32"/>
          <w:szCs w:val="32"/>
        </w:rPr>
        <w:t>机构</w:t>
      </w:r>
      <w:r w:rsidR="00995EB4">
        <w:rPr>
          <w:rFonts w:ascii="仿宋_GB2312" w:eastAsia="仿宋_GB2312" w:hAnsi="宋体" w:hint="eastAsia"/>
          <w:kern w:val="0"/>
          <w:sz w:val="32"/>
          <w:szCs w:val="32"/>
        </w:rPr>
        <w:t>承诺</w:t>
      </w:r>
      <w:r w:rsidR="00F86A84">
        <w:rPr>
          <w:rFonts w:ascii="仿宋_GB2312" w:eastAsia="仿宋_GB2312" w:hAnsi="宋体" w:hint="eastAsia"/>
          <w:kern w:val="0"/>
          <w:sz w:val="32"/>
          <w:szCs w:val="32"/>
        </w:rPr>
        <w:t>取消</w:t>
      </w:r>
      <w:r w:rsidR="00104BAD">
        <w:rPr>
          <w:rFonts w:ascii="仿宋_GB2312" w:eastAsia="仿宋_GB2312" w:hAnsi="宋体" w:hint="eastAsia"/>
          <w:kern w:val="0"/>
          <w:sz w:val="32"/>
          <w:szCs w:val="32"/>
        </w:rPr>
        <w:t>上述</w:t>
      </w:r>
      <w:r w:rsidR="00104BAD">
        <w:rPr>
          <w:rFonts w:ascii="仿宋_GB2312" w:eastAsia="仿宋_GB2312" w:hAnsi="宋体"/>
          <w:kern w:val="0"/>
          <w:sz w:val="32"/>
          <w:szCs w:val="32"/>
        </w:rPr>
        <w:t>检验检测项目后</w:t>
      </w:r>
      <w:r w:rsidR="00995EB4">
        <w:rPr>
          <w:rFonts w:ascii="仿宋_GB2312" w:eastAsia="仿宋_GB2312" w:hAnsi="宋体" w:hint="eastAsia"/>
          <w:kern w:val="0"/>
          <w:sz w:val="32"/>
          <w:szCs w:val="32"/>
        </w:rPr>
        <w:t>，</w:t>
      </w:r>
      <w:r w:rsidR="00995EB4">
        <w:rPr>
          <w:rFonts w:ascii="仿宋_GB2312" w:eastAsia="仿宋_GB2312" w:hAnsi="宋体"/>
          <w:kern w:val="0"/>
          <w:sz w:val="32"/>
          <w:szCs w:val="32"/>
        </w:rPr>
        <w:t>在未</w:t>
      </w:r>
      <w:r w:rsidR="001822F7">
        <w:rPr>
          <w:rFonts w:ascii="仿宋_GB2312" w:eastAsia="仿宋_GB2312" w:hAnsi="宋体" w:hint="eastAsia"/>
          <w:kern w:val="0"/>
          <w:sz w:val="32"/>
          <w:szCs w:val="32"/>
        </w:rPr>
        <w:t>重</w:t>
      </w:r>
      <w:r w:rsidR="00995EB4">
        <w:rPr>
          <w:rFonts w:ascii="仿宋_GB2312" w:eastAsia="仿宋_GB2312" w:hAnsi="宋体"/>
          <w:kern w:val="0"/>
          <w:sz w:val="32"/>
          <w:szCs w:val="32"/>
        </w:rPr>
        <w:t>新</w:t>
      </w:r>
    </w:p>
    <w:p w:rsidR="00104BAD" w:rsidRDefault="00995EB4" w:rsidP="00995EB4">
      <w:pPr>
        <w:spacing w:line="0" w:lineRule="atLeas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取得许可前不再</w:t>
      </w:r>
      <w:r w:rsidR="003358A3">
        <w:rPr>
          <w:rFonts w:ascii="仿宋_GB2312" w:eastAsia="仿宋_GB2312" w:hAnsi="宋体" w:hint="eastAsia"/>
          <w:kern w:val="0"/>
          <w:sz w:val="32"/>
          <w:szCs w:val="32"/>
        </w:rPr>
        <w:t>向</w:t>
      </w:r>
      <w:r w:rsidR="003358A3">
        <w:rPr>
          <w:rFonts w:ascii="仿宋_GB2312" w:eastAsia="仿宋_GB2312" w:hAnsi="宋体"/>
          <w:kern w:val="0"/>
          <w:sz w:val="32"/>
          <w:szCs w:val="32"/>
        </w:rPr>
        <w:t>社会出具具有证明作用的</w:t>
      </w:r>
      <w:r w:rsidR="00EC5D0A">
        <w:rPr>
          <w:rFonts w:ascii="仿宋_GB2312" w:eastAsia="仿宋_GB2312" w:hAnsi="宋体" w:hint="eastAsia"/>
          <w:kern w:val="0"/>
          <w:sz w:val="32"/>
          <w:szCs w:val="32"/>
        </w:rPr>
        <w:t>相应</w:t>
      </w:r>
      <w:r w:rsidR="00EC5D0A">
        <w:rPr>
          <w:rFonts w:ascii="仿宋_GB2312" w:eastAsia="仿宋_GB2312" w:hAnsi="宋体"/>
          <w:kern w:val="0"/>
          <w:sz w:val="32"/>
          <w:szCs w:val="32"/>
        </w:rPr>
        <w:t>的</w:t>
      </w:r>
      <w:r>
        <w:rPr>
          <w:rFonts w:ascii="仿宋_GB2312" w:eastAsia="仿宋_GB2312" w:hAnsi="宋体"/>
          <w:kern w:val="0"/>
          <w:sz w:val="32"/>
          <w:szCs w:val="32"/>
        </w:rPr>
        <w:t>检验检测数据、结果；</w:t>
      </w:r>
    </w:p>
    <w:p w:rsidR="00400969" w:rsidRDefault="00400969" w:rsidP="00104BAD">
      <w:pPr>
        <w:numPr>
          <w:ilvl w:val="0"/>
          <w:numId w:val="1"/>
        </w:numPr>
        <w:spacing w:line="0" w:lineRule="atLeas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本</w:t>
      </w:r>
      <w:r>
        <w:rPr>
          <w:rFonts w:ascii="仿宋_GB2312" w:eastAsia="仿宋_GB2312" w:hAnsi="宋体"/>
          <w:kern w:val="0"/>
          <w:sz w:val="32"/>
          <w:szCs w:val="32"/>
        </w:rPr>
        <w:t>机构承诺现有</w:t>
      </w:r>
      <w:r>
        <w:rPr>
          <w:rFonts w:ascii="仿宋_GB2312" w:eastAsia="仿宋_GB2312" w:hAnsi="宋体" w:hint="eastAsia"/>
          <w:kern w:val="0"/>
          <w:sz w:val="32"/>
          <w:szCs w:val="32"/>
        </w:rPr>
        <w:t>条件</w:t>
      </w:r>
      <w:r>
        <w:rPr>
          <w:rFonts w:ascii="仿宋_GB2312" w:eastAsia="仿宋_GB2312" w:hAnsi="宋体"/>
          <w:kern w:val="0"/>
          <w:sz w:val="32"/>
          <w:szCs w:val="32"/>
        </w:rPr>
        <w:t>和能力</w:t>
      </w:r>
      <w:r w:rsidR="00D10E04" w:rsidRPr="00741FF9">
        <w:rPr>
          <w:rFonts w:ascii="仿宋_GB2312" w:eastAsia="仿宋_GB2312" w:hAnsi="宋体"/>
          <w:kern w:val="0"/>
          <w:sz w:val="32"/>
          <w:szCs w:val="32"/>
        </w:rPr>
        <w:t>达到了国家法律法</w:t>
      </w:r>
    </w:p>
    <w:p w:rsidR="00D10E04" w:rsidRPr="00741FF9" w:rsidRDefault="00D10E04" w:rsidP="00400969">
      <w:pPr>
        <w:spacing w:line="0" w:lineRule="atLeast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/>
          <w:kern w:val="0"/>
          <w:sz w:val="32"/>
          <w:szCs w:val="32"/>
        </w:rPr>
        <w:t>规、技术标准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规定</w:t>
      </w:r>
      <w:r w:rsidRPr="00741FF9">
        <w:rPr>
          <w:rFonts w:ascii="仿宋_GB2312" w:eastAsia="仿宋_GB2312" w:hAnsi="宋体"/>
          <w:kern w:val="0"/>
          <w:sz w:val="32"/>
          <w:szCs w:val="32"/>
        </w:rPr>
        <w:t>的从事检验检测活动的全部要求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；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（</w:t>
      </w:r>
      <w:r w:rsidR="00030931">
        <w:rPr>
          <w:rFonts w:ascii="仿宋_GB2312" w:eastAsia="仿宋_GB2312" w:hAnsi="宋体" w:hint="eastAsia"/>
          <w:kern w:val="0"/>
          <w:sz w:val="32"/>
          <w:szCs w:val="32"/>
        </w:rPr>
        <w:t>三</w:t>
      </w:r>
      <w:r w:rsidRPr="00741FF9">
        <w:rPr>
          <w:rFonts w:ascii="仿宋_GB2312" w:eastAsia="仿宋_GB2312" w:hAnsi="宋体"/>
          <w:kern w:val="0"/>
          <w:sz w:val="32"/>
          <w:szCs w:val="32"/>
        </w:rPr>
        <w:t>）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本机构（单位）提交的所</w:t>
      </w:r>
      <w:r w:rsidRPr="00741FF9">
        <w:rPr>
          <w:rFonts w:ascii="仿宋_GB2312" w:eastAsia="仿宋_GB2312" w:hAnsi="宋体"/>
          <w:kern w:val="0"/>
          <w:sz w:val="32"/>
          <w:szCs w:val="32"/>
        </w:rPr>
        <w:t>有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材料均真实、合法、有效；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（</w:t>
      </w:r>
      <w:r w:rsidR="00030931">
        <w:rPr>
          <w:rFonts w:ascii="仿宋_GB2312" w:eastAsia="仿宋_GB2312" w:hAnsi="宋体" w:hint="eastAsia"/>
          <w:kern w:val="0"/>
          <w:sz w:val="32"/>
          <w:szCs w:val="32"/>
        </w:rPr>
        <w:t>四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）本机构（单位）对自我</w:t>
      </w:r>
      <w:r w:rsidR="0066136B">
        <w:rPr>
          <w:rFonts w:ascii="仿宋_GB2312" w:eastAsia="仿宋_GB2312" w:hAnsi="宋体" w:hint="eastAsia"/>
          <w:kern w:val="0"/>
          <w:sz w:val="32"/>
          <w:szCs w:val="32"/>
        </w:rPr>
        <w:t>声明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事项造成的后果承担相应的法律责任；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（</w:t>
      </w:r>
      <w:r w:rsidR="00030931">
        <w:rPr>
          <w:rFonts w:ascii="仿宋_GB2312" w:eastAsia="仿宋_GB2312" w:hAnsi="宋体" w:hint="eastAsia"/>
          <w:kern w:val="0"/>
          <w:sz w:val="32"/>
          <w:szCs w:val="32"/>
        </w:rPr>
        <w:t>五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）本机构（单位）如以欺骗、提供虚假材料、虚假证明等不正当手段获</w:t>
      </w:r>
      <w:r w:rsidRPr="00741FF9">
        <w:rPr>
          <w:rFonts w:ascii="仿宋_GB2312" w:eastAsia="仿宋_GB2312" w:hAnsi="宋体"/>
          <w:kern w:val="0"/>
          <w:sz w:val="32"/>
          <w:szCs w:val="32"/>
        </w:rPr>
        <w:t>得检验检测资质的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，自觉接受行政监管部门处罚，依法接受撤销行政许可，</w:t>
      </w:r>
      <w:r w:rsidR="0066136B">
        <w:rPr>
          <w:rFonts w:ascii="仿宋_GB2312" w:eastAsia="仿宋_GB2312" w:hAnsi="宋体" w:hint="eastAsia"/>
          <w:kern w:val="0"/>
          <w:sz w:val="32"/>
          <w:szCs w:val="32"/>
        </w:rPr>
        <w:t>撤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销资质认定证书，并在3年内不再申请资质认定。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（</w:t>
      </w:r>
      <w:r w:rsidR="00030931">
        <w:rPr>
          <w:rFonts w:ascii="仿宋_GB2312" w:eastAsia="仿宋_GB2312" w:hAnsi="宋体" w:hint="eastAsia"/>
          <w:kern w:val="0"/>
          <w:sz w:val="32"/>
          <w:szCs w:val="32"/>
        </w:rPr>
        <w:t>六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）本机构如存在自我</w:t>
      </w:r>
      <w:r w:rsidR="008C6641">
        <w:rPr>
          <w:rFonts w:ascii="仿宋_GB2312" w:eastAsia="仿宋_GB2312" w:hAnsi="宋体" w:hint="eastAsia"/>
          <w:kern w:val="0"/>
          <w:sz w:val="32"/>
          <w:szCs w:val="32"/>
        </w:rPr>
        <w:t>声明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内容严重不符合资质认定发证条件要求或自我</w:t>
      </w:r>
      <w:r w:rsidR="00CC6015">
        <w:rPr>
          <w:rFonts w:ascii="仿宋_GB2312" w:eastAsia="仿宋_GB2312" w:hAnsi="宋体" w:hint="eastAsia"/>
          <w:kern w:val="0"/>
          <w:sz w:val="32"/>
          <w:szCs w:val="32"/>
        </w:rPr>
        <w:t>声明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内容有弄虚作假、欺骗行为的，从</w:t>
      </w:r>
      <w:r w:rsidR="00CC6015">
        <w:rPr>
          <w:rFonts w:ascii="仿宋_GB2312" w:eastAsia="仿宋_GB2312" w:hAnsi="宋体" w:hint="eastAsia"/>
          <w:kern w:val="0"/>
          <w:sz w:val="32"/>
          <w:szCs w:val="32"/>
        </w:rPr>
        <w:t>作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出</w:t>
      </w:r>
      <w:r w:rsidRPr="00741FF9">
        <w:rPr>
          <w:rFonts w:ascii="仿宋_GB2312" w:eastAsia="仿宋_GB2312" w:hAnsi="宋体"/>
          <w:kern w:val="0"/>
          <w:sz w:val="32"/>
          <w:szCs w:val="32"/>
        </w:rPr>
        <w:t>自我</w:t>
      </w:r>
      <w:r w:rsidR="00CC6015">
        <w:rPr>
          <w:rFonts w:ascii="仿宋_GB2312" w:eastAsia="仿宋_GB2312" w:hAnsi="宋体" w:hint="eastAsia"/>
          <w:kern w:val="0"/>
          <w:sz w:val="32"/>
          <w:szCs w:val="32"/>
        </w:rPr>
        <w:t>声明</w:t>
      </w:r>
      <w:r w:rsidRPr="00741FF9">
        <w:rPr>
          <w:rFonts w:ascii="仿宋_GB2312" w:eastAsia="仿宋_GB2312" w:hAnsi="宋体"/>
          <w:kern w:val="0"/>
          <w:sz w:val="32"/>
          <w:szCs w:val="32"/>
        </w:rPr>
        <w:t>之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日起出具的检验检测报告一律作废，向委托单位逐一收回出具的检验检测报告，并向社会公开。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p w:rsidR="00D10E04" w:rsidRPr="00741FF9" w:rsidRDefault="00D10E04" w:rsidP="001C51B9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自我</w:t>
      </w:r>
      <w:r w:rsidR="00CC6015">
        <w:rPr>
          <w:rFonts w:ascii="仿宋_GB2312" w:eastAsia="仿宋_GB2312" w:hAnsi="宋体" w:hint="eastAsia"/>
          <w:kern w:val="0"/>
          <w:sz w:val="32"/>
          <w:szCs w:val="32"/>
        </w:rPr>
        <w:t>声明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单位:（</w:t>
      </w:r>
      <w:r w:rsidR="00DD2E56">
        <w:rPr>
          <w:rFonts w:ascii="仿宋_GB2312" w:eastAsia="仿宋_GB2312" w:hAnsi="宋体" w:hint="eastAsia"/>
          <w:kern w:val="0"/>
          <w:sz w:val="32"/>
          <w:szCs w:val="32"/>
        </w:rPr>
        <w:t>印章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）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承诺人</w:t>
      </w:r>
      <w:r w:rsidR="00AE485C">
        <w:rPr>
          <w:rFonts w:ascii="仿宋_GB2312" w:eastAsia="仿宋_GB2312" w:hAnsi="宋体" w:hint="eastAsia"/>
          <w:kern w:val="0"/>
          <w:sz w:val="32"/>
          <w:szCs w:val="32"/>
        </w:rPr>
        <w:t>签字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（法定代表人</w:t>
      </w:r>
      <w:r w:rsidRPr="00C070D5">
        <w:rPr>
          <w:rFonts w:ascii="仿宋_GB2312" w:eastAsia="仿宋_GB2312" w:hAnsi="宋体" w:hint="eastAsia"/>
          <w:kern w:val="0"/>
          <w:sz w:val="32"/>
          <w:szCs w:val="32"/>
        </w:rPr>
        <w:t>或</w:t>
      </w:r>
      <w:r w:rsidRPr="00C070D5">
        <w:rPr>
          <w:rFonts w:ascii="仿宋_GB2312" w:eastAsia="仿宋_GB2312" w:hAnsi="宋体"/>
          <w:kern w:val="0"/>
          <w:sz w:val="32"/>
          <w:szCs w:val="32"/>
        </w:rPr>
        <w:t>最高管理者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）：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/>
          <w:kern w:val="0"/>
          <w:sz w:val="32"/>
          <w:szCs w:val="32"/>
        </w:rPr>
        <w:t xml:space="preserve"> </w:t>
      </w:r>
    </w:p>
    <w:p w:rsidR="00D10E04" w:rsidRPr="00741FF9" w:rsidRDefault="00D10E04" w:rsidP="00D10E04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/>
          <w:kern w:val="0"/>
          <w:sz w:val="32"/>
          <w:szCs w:val="32"/>
        </w:rPr>
        <w:t xml:space="preserve">                    </w:t>
      </w:r>
    </w:p>
    <w:p w:rsidR="00D10E04" w:rsidRPr="001C51B9" w:rsidRDefault="00D10E04" w:rsidP="001C51B9">
      <w:pPr>
        <w:spacing w:line="0" w:lineRule="atLeast"/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 w:rsidRPr="00741FF9"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    自</w:t>
      </w:r>
      <w:r w:rsidRPr="00741FF9">
        <w:rPr>
          <w:rFonts w:ascii="仿宋_GB2312" w:eastAsia="仿宋_GB2312" w:hAnsi="宋体"/>
          <w:kern w:val="0"/>
          <w:sz w:val="32"/>
          <w:szCs w:val="32"/>
        </w:rPr>
        <w:t>我</w:t>
      </w:r>
      <w:r w:rsidR="00310D2B">
        <w:rPr>
          <w:rFonts w:ascii="仿宋_GB2312" w:eastAsia="仿宋_GB2312" w:hAnsi="宋体" w:hint="eastAsia"/>
          <w:kern w:val="0"/>
          <w:sz w:val="32"/>
          <w:szCs w:val="32"/>
        </w:rPr>
        <w:t>声明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>日期</w:t>
      </w:r>
      <w:r w:rsidRPr="00741FF9">
        <w:rPr>
          <w:rFonts w:ascii="仿宋_GB2312" w:eastAsia="仿宋_GB2312" w:hAnsi="宋体"/>
          <w:kern w:val="0"/>
          <w:sz w:val="32"/>
          <w:szCs w:val="32"/>
        </w:rPr>
        <w:t>：</w:t>
      </w:r>
      <w:r w:rsidRPr="00741FF9">
        <w:rPr>
          <w:rFonts w:ascii="仿宋_GB2312" w:eastAsia="仿宋_GB2312" w:hAnsi="宋体" w:hint="eastAsia"/>
          <w:kern w:val="0"/>
          <w:sz w:val="32"/>
          <w:szCs w:val="32"/>
        </w:rPr>
        <w:t xml:space="preserve">    年  月  日</w:t>
      </w:r>
    </w:p>
    <w:sectPr w:rsidR="00D10E04" w:rsidRPr="001C51B9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64" w:rsidRDefault="00693664">
      <w:r>
        <w:separator/>
      </w:r>
    </w:p>
  </w:endnote>
  <w:endnote w:type="continuationSeparator" w:id="0">
    <w:p w:rsidR="00693664" w:rsidRDefault="0069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64" w:rsidRDefault="00693664">
      <w:r>
        <w:separator/>
      </w:r>
    </w:p>
  </w:footnote>
  <w:footnote w:type="continuationSeparator" w:id="0">
    <w:p w:rsidR="00693664" w:rsidRDefault="0069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2B0C"/>
    <w:multiLevelType w:val="hybridMultilevel"/>
    <w:tmpl w:val="2BD26B60"/>
    <w:lvl w:ilvl="0" w:tplc="E716CAB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621"/>
    <w:rsid w:val="00005BE8"/>
    <w:rsid w:val="0001033B"/>
    <w:rsid w:val="00021DF3"/>
    <w:rsid w:val="00022BDE"/>
    <w:rsid w:val="00030931"/>
    <w:rsid w:val="000316FF"/>
    <w:rsid w:val="000407C4"/>
    <w:rsid w:val="00040A35"/>
    <w:rsid w:val="0005015F"/>
    <w:rsid w:val="00051A99"/>
    <w:rsid w:val="00052528"/>
    <w:rsid w:val="000661B9"/>
    <w:rsid w:val="0008534E"/>
    <w:rsid w:val="00085FCB"/>
    <w:rsid w:val="0008601A"/>
    <w:rsid w:val="00091C33"/>
    <w:rsid w:val="000921DA"/>
    <w:rsid w:val="000927DB"/>
    <w:rsid w:val="000A7324"/>
    <w:rsid w:val="000B0636"/>
    <w:rsid w:val="000B38E4"/>
    <w:rsid w:val="000C0119"/>
    <w:rsid w:val="000C106D"/>
    <w:rsid w:val="000C1994"/>
    <w:rsid w:val="000C3482"/>
    <w:rsid w:val="000C4D0C"/>
    <w:rsid w:val="000C50A4"/>
    <w:rsid w:val="000C6890"/>
    <w:rsid w:val="000C7B85"/>
    <w:rsid w:val="000D46F0"/>
    <w:rsid w:val="000D52AE"/>
    <w:rsid w:val="000D715E"/>
    <w:rsid w:val="000E02F3"/>
    <w:rsid w:val="000E4BB7"/>
    <w:rsid w:val="000F005C"/>
    <w:rsid w:val="000F023B"/>
    <w:rsid w:val="000F610B"/>
    <w:rsid w:val="000F7381"/>
    <w:rsid w:val="000F7602"/>
    <w:rsid w:val="0010098B"/>
    <w:rsid w:val="00103125"/>
    <w:rsid w:val="00104BAD"/>
    <w:rsid w:val="00104C2D"/>
    <w:rsid w:val="00105841"/>
    <w:rsid w:val="00125DD6"/>
    <w:rsid w:val="00133997"/>
    <w:rsid w:val="0015003F"/>
    <w:rsid w:val="00156FFD"/>
    <w:rsid w:val="00164906"/>
    <w:rsid w:val="0018074E"/>
    <w:rsid w:val="001822F7"/>
    <w:rsid w:val="00185744"/>
    <w:rsid w:val="00192750"/>
    <w:rsid w:val="00193112"/>
    <w:rsid w:val="00193B00"/>
    <w:rsid w:val="00194160"/>
    <w:rsid w:val="00195489"/>
    <w:rsid w:val="001A1B3A"/>
    <w:rsid w:val="001A4753"/>
    <w:rsid w:val="001B25CA"/>
    <w:rsid w:val="001B38EC"/>
    <w:rsid w:val="001C51B9"/>
    <w:rsid w:val="001C629C"/>
    <w:rsid w:val="001C6BB6"/>
    <w:rsid w:val="001D2C2E"/>
    <w:rsid w:val="001D3CEA"/>
    <w:rsid w:val="001E0745"/>
    <w:rsid w:val="001E232F"/>
    <w:rsid w:val="001E6BF0"/>
    <w:rsid w:val="00206F32"/>
    <w:rsid w:val="002116B6"/>
    <w:rsid w:val="002258BA"/>
    <w:rsid w:val="00226924"/>
    <w:rsid w:val="002270C4"/>
    <w:rsid w:val="00232AA6"/>
    <w:rsid w:val="002359BA"/>
    <w:rsid w:val="00247B9B"/>
    <w:rsid w:val="002558CA"/>
    <w:rsid w:val="002560FD"/>
    <w:rsid w:val="002604BA"/>
    <w:rsid w:val="00265920"/>
    <w:rsid w:val="00266A30"/>
    <w:rsid w:val="002717A2"/>
    <w:rsid w:val="00291730"/>
    <w:rsid w:val="00292F7A"/>
    <w:rsid w:val="002C23BE"/>
    <w:rsid w:val="002C37DD"/>
    <w:rsid w:val="002D0573"/>
    <w:rsid w:val="002D13E2"/>
    <w:rsid w:val="002D5A60"/>
    <w:rsid w:val="002D6D2B"/>
    <w:rsid w:val="002E35D8"/>
    <w:rsid w:val="002E60F9"/>
    <w:rsid w:val="002F01F1"/>
    <w:rsid w:val="002F698A"/>
    <w:rsid w:val="002F6F07"/>
    <w:rsid w:val="002F7225"/>
    <w:rsid w:val="002F7B10"/>
    <w:rsid w:val="00310D2B"/>
    <w:rsid w:val="00317C01"/>
    <w:rsid w:val="00320EF9"/>
    <w:rsid w:val="00332B6A"/>
    <w:rsid w:val="003358A3"/>
    <w:rsid w:val="0035241C"/>
    <w:rsid w:val="00353CC0"/>
    <w:rsid w:val="00367579"/>
    <w:rsid w:val="0037362D"/>
    <w:rsid w:val="0037784D"/>
    <w:rsid w:val="00382338"/>
    <w:rsid w:val="003920A3"/>
    <w:rsid w:val="00397866"/>
    <w:rsid w:val="003A4887"/>
    <w:rsid w:val="003A5C9F"/>
    <w:rsid w:val="003A7C48"/>
    <w:rsid w:val="003B4998"/>
    <w:rsid w:val="003B5225"/>
    <w:rsid w:val="003B5629"/>
    <w:rsid w:val="003B5B89"/>
    <w:rsid w:val="003B5F6A"/>
    <w:rsid w:val="003C1926"/>
    <w:rsid w:val="003C774F"/>
    <w:rsid w:val="003C7AD4"/>
    <w:rsid w:val="003D2BB5"/>
    <w:rsid w:val="003D4221"/>
    <w:rsid w:val="003D5F45"/>
    <w:rsid w:val="003D6028"/>
    <w:rsid w:val="003E5D48"/>
    <w:rsid w:val="003F514E"/>
    <w:rsid w:val="003F6209"/>
    <w:rsid w:val="00400969"/>
    <w:rsid w:val="00414470"/>
    <w:rsid w:val="00414FF1"/>
    <w:rsid w:val="00422A94"/>
    <w:rsid w:val="00423C0F"/>
    <w:rsid w:val="00427621"/>
    <w:rsid w:val="004400E3"/>
    <w:rsid w:val="00440AA4"/>
    <w:rsid w:val="0044573D"/>
    <w:rsid w:val="004525EF"/>
    <w:rsid w:val="00455025"/>
    <w:rsid w:val="0045508E"/>
    <w:rsid w:val="004563A2"/>
    <w:rsid w:val="00456F53"/>
    <w:rsid w:val="0045730E"/>
    <w:rsid w:val="00464703"/>
    <w:rsid w:val="00467F1A"/>
    <w:rsid w:val="004804FC"/>
    <w:rsid w:val="0048330C"/>
    <w:rsid w:val="00484AA6"/>
    <w:rsid w:val="004A1FEE"/>
    <w:rsid w:val="004A3E6A"/>
    <w:rsid w:val="004B00B5"/>
    <w:rsid w:val="004B1304"/>
    <w:rsid w:val="004B1BA1"/>
    <w:rsid w:val="004B1BDC"/>
    <w:rsid w:val="004B7DF2"/>
    <w:rsid w:val="004C29FC"/>
    <w:rsid w:val="004D5EC1"/>
    <w:rsid w:val="004E46B3"/>
    <w:rsid w:val="004F4FDA"/>
    <w:rsid w:val="00506AED"/>
    <w:rsid w:val="00512545"/>
    <w:rsid w:val="00514C18"/>
    <w:rsid w:val="00543B2E"/>
    <w:rsid w:val="005469CE"/>
    <w:rsid w:val="0055672E"/>
    <w:rsid w:val="005573A4"/>
    <w:rsid w:val="00564145"/>
    <w:rsid w:val="00564A21"/>
    <w:rsid w:val="00573CFE"/>
    <w:rsid w:val="005772E9"/>
    <w:rsid w:val="00580185"/>
    <w:rsid w:val="0058438E"/>
    <w:rsid w:val="00587042"/>
    <w:rsid w:val="00587164"/>
    <w:rsid w:val="005953B6"/>
    <w:rsid w:val="005B0B42"/>
    <w:rsid w:val="005C62DB"/>
    <w:rsid w:val="005D0CE3"/>
    <w:rsid w:val="005D1F5D"/>
    <w:rsid w:val="005D2779"/>
    <w:rsid w:val="005D6433"/>
    <w:rsid w:val="005D6925"/>
    <w:rsid w:val="005E463F"/>
    <w:rsid w:val="005E6B20"/>
    <w:rsid w:val="005F5B29"/>
    <w:rsid w:val="00601A3D"/>
    <w:rsid w:val="00601F91"/>
    <w:rsid w:val="006037BC"/>
    <w:rsid w:val="00606100"/>
    <w:rsid w:val="00611C19"/>
    <w:rsid w:val="00613477"/>
    <w:rsid w:val="0061708E"/>
    <w:rsid w:val="006208DC"/>
    <w:rsid w:val="0062508E"/>
    <w:rsid w:val="00631CC6"/>
    <w:rsid w:val="00631DBB"/>
    <w:rsid w:val="00631FF7"/>
    <w:rsid w:val="00632F92"/>
    <w:rsid w:val="00634112"/>
    <w:rsid w:val="00634271"/>
    <w:rsid w:val="0064010B"/>
    <w:rsid w:val="00643566"/>
    <w:rsid w:val="00643D3D"/>
    <w:rsid w:val="00644170"/>
    <w:rsid w:val="00652C0D"/>
    <w:rsid w:val="0066136B"/>
    <w:rsid w:val="0066201D"/>
    <w:rsid w:val="00662F9A"/>
    <w:rsid w:val="00663971"/>
    <w:rsid w:val="0066426F"/>
    <w:rsid w:val="00667B90"/>
    <w:rsid w:val="00667ECA"/>
    <w:rsid w:val="00677C65"/>
    <w:rsid w:val="006873C4"/>
    <w:rsid w:val="00687BFC"/>
    <w:rsid w:val="00693664"/>
    <w:rsid w:val="006A1A58"/>
    <w:rsid w:val="006B35A3"/>
    <w:rsid w:val="006C361E"/>
    <w:rsid w:val="006C794D"/>
    <w:rsid w:val="006D5912"/>
    <w:rsid w:val="006E4420"/>
    <w:rsid w:val="006E5175"/>
    <w:rsid w:val="006E7A64"/>
    <w:rsid w:val="007024AC"/>
    <w:rsid w:val="00705D56"/>
    <w:rsid w:val="0071255C"/>
    <w:rsid w:val="00733FA5"/>
    <w:rsid w:val="00734F25"/>
    <w:rsid w:val="00736CDA"/>
    <w:rsid w:val="00737CB5"/>
    <w:rsid w:val="00741FF9"/>
    <w:rsid w:val="00742159"/>
    <w:rsid w:val="007422F0"/>
    <w:rsid w:val="007452E9"/>
    <w:rsid w:val="007459F1"/>
    <w:rsid w:val="00746B5B"/>
    <w:rsid w:val="00757A14"/>
    <w:rsid w:val="00764BA5"/>
    <w:rsid w:val="00767BFB"/>
    <w:rsid w:val="00772E68"/>
    <w:rsid w:val="007761B5"/>
    <w:rsid w:val="00784170"/>
    <w:rsid w:val="00785277"/>
    <w:rsid w:val="007942E3"/>
    <w:rsid w:val="007949BB"/>
    <w:rsid w:val="007A2E56"/>
    <w:rsid w:val="007A4B4D"/>
    <w:rsid w:val="007A73F3"/>
    <w:rsid w:val="007C2516"/>
    <w:rsid w:val="007C385C"/>
    <w:rsid w:val="007D13D7"/>
    <w:rsid w:val="007D194A"/>
    <w:rsid w:val="007D2FDC"/>
    <w:rsid w:val="007D693A"/>
    <w:rsid w:val="007D69C5"/>
    <w:rsid w:val="007E2255"/>
    <w:rsid w:val="007E33CB"/>
    <w:rsid w:val="007E4A9B"/>
    <w:rsid w:val="007E4AA6"/>
    <w:rsid w:val="007F1B8F"/>
    <w:rsid w:val="007F2604"/>
    <w:rsid w:val="00803A25"/>
    <w:rsid w:val="008223D3"/>
    <w:rsid w:val="008265DA"/>
    <w:rsid w:val="00830AFE"/>
    <w:rsid w:val="008330C5"/>
    <w:rsid w:val="00837570"/>
    <w:rsid w:val="00846714"/>
    <w:rsid w:val="00851D91"/>
    <w:rsid w:val="008607CC"/>
    <w:rsid w:val="0086186C"/>
    <w:rsid w:val="008676A0"/>
    <w:rsid w:val="00870FE3"/>
    <w:rsid w:val="008710D5"/>
    <w:rsid w:val="008718B5"/>
    <w:rsid w:val="008738CC"/>
    <w:rsid w:val="00874E96"/>
    <w:rsid w:val="00891C0C"/>
    <w:rsid w:val="0089386B"/>
    <w:rsid w:val="00897847"/>
    <w:rsid w:val="008A141A"/>
    <w:rsid w:val="008A7A77"/>
    <w:rsid w:val="008B3389"/>
    <w:rsid w:val="008C6483"/>
    <w:rsid w:val="008C6641"/>
    <w:rsid w:val="008F244A"/>
    <w:rsid w:val="008F38BE"/>
    <w:rsid w:val="00906037"/>
    <w:rsid w:val="00912EA2"/>
    <w:rsid w:val="00914426"/>
    <w:rsid w:val="009250BE"/>
    <w:rsid w:val="00925A07"/>
    <w:rsid w:val="009310B2"/>
    <w:rsid w:val="009348FE"/>
    <w:rsid w:val="0093538A"/>
    <w:rsid w:val="00954E24"/>
    <w:rsid w:val="00956BF8"/>
    <w:rsid w:val="0096010D"/>
    <w:rsid w:val="00960E87"/>
    <w:rsid w:val="009644F8"/>
    <w:rsid w:val="009667D1"/>
    <w:rsid w:val="0097228B"/>
    <w:rsid w:val="00984175"/>
    <w:rsid w:val="00987169"/>
    <w:rsid w:val="00995EB4"/>
    <w:rsid w:val="009A025F"/>
    <w:rsid w:val="009C4749"/>
    <w:rsid w:val="009D21E8"/>
    <w:rsid w:val="009D377E"/>
    <w:rsid w:val="009D739F"/>
    <w:rsid w:val="009E1E3F"/>
    <w:rsid w:val="009E58EE"/>
    <w:rsid w:val="00A064CB"/>
    <w:rsid w:val="00A077D9"/>
    <w:rsid w:val="00A117B4"/>
    <w:rsid w:val="00A15090"/>
    <w:rsid w:val="00A42B77"/>
    <w:rsid w:val="00A44284"/>
    <w:rsid w:val="00A463D7"/>
    <w:rsid w:val="00A46CE9"/>
    <w:rsid w:val="00A56275"/>
    <w:rsid w:val="00A62B27"/>
    <w:rsid w:val="00A67F16"/>
    <w:rsid w:val="00A7020D"/>
    <w:rsid w:val="00A740AE"/>
    <w:rsid w:val="00A7476D"/>
    <w:rsid w:val="00A779F6"/>
    <w:rsid w:val="00A86405"/>
    <w:rsid w:val="00A93573"/>
    <w:rsid w:val="00A970AC"/>
    <w:rsid w:val="00AA23BB"/>
    <w:rsid w:val="00AA5077"/>
    <w:rsid w:val="00AB0542"/>
    <w:rsid w:val="00AB7BA1"/>
    <w:rsid w:val="00AD7E67"/>
    <w:rsid w:val="00AE485C"/>
    <w:rsid w:val="00AE5335"/>
    <w:rsid w:val="00AF101E"/>
    <w:rsid w:val="00B00C0C"/>
    <w:rsid w:val="00B01BF3"/>
    <w:rsid w:val="00B02DFC"/>
    <w:rsid w:val="00B0684E"/>
    <w:rsid w:val="00B11804"/>
    <w:rsid w:val="00B14DAC"/>
    <w:rsid w:val="00B164C2"/>
    <w:rsid w:val="00B33383"/>
    <w:rsid w:val="00B3756C"/>
    <w:rsid w:val="00B51B7B"/>
    <w:rsid w:val="00B548B1"/>
    <w:rsid w:val="00B81977"/>
    <w:rsid w:val="00B84140"/>
    <w:rsid w:val="00B9061B"/>
    <w:rsid w:val="00B90D41"/>
    <w:rsid w:val="00B91552"/>
    <w:rsid w:val="00BA2FCC"/>
    <w:rsid w:val="00BB1BD3"/>
    <w:rsid w:val="00BB67A4"/>
    <w:rsid w:val="00BC0C1D"/>
    <w:rsid w:val="00BC27BE"/>
    <w:rsid w:val="00BC2AFF"/>
    <w:rsid w:val="00BC2BFF"/>
    <w:rsid w:val="00BC6E22"/>
    <w:rsid w:val="00BC7700"/>
    <w:rsid w:val="00BD3511"/>
    <w:rsid w:val="00BD4EE6"/>
    <w:rsid w:val="00BE0F1B"/>
    <w:rsid w:val="00BE5554"/>
    <w:rsid w:val="00BE7AC5"/>
    <w:rsid w:val="00BF3C43"/>
    <w:rsid w:val="00C0219A"/>
    <w:rsid w:val="00C042A6"/>
    <w:rsid w:val="00C070D5"/>
    <w:rsid w:val="00C14120"/>
    <w:rsid w:val="00C21456"/>
    <w:rsid w:val="00C23B3B"/>
    <w:rsid w:val="00C33191"/>
    <w:rsid w:val="00C344B5"/>
    <w:rsid w:val="00C43452"/>
    <w:rsid w:val="00C469DB"/>
    <w:rsid w:val="00C47AE1"/>
    <w:rsid w:val="00C51894"/>
    <w:rsid w:val="00C54B76"/>
    <w:rsid w:val="00C56D69"/>
    <w:rsid w:val="00C673B2"/>
    <w:rsid w:val="00C71927"/>
    <w:rsid w:val="00C77A92"/>
    <w:rsid w:val="00C83B6E"/>
    <w:rsid w:val="00CB29F2"/>
    <w:rsid w:val="00CC277A"/>
    <w:rsid w:val="00CC27B6"/>
    <w:rsid w:val="00CC6015"/>
    <w:rsid w:val="00CC73DC"/>
    <w:rsid w:val="00CD0486"/>
    <w:rsid w:val="00CD32BC"/>
    <w:rsid w:val="00CD3CC6"/>
    <w:rsid w:val="00CD44FC"/>
    <w:rsid w:val="00CD4628"/>
    <w:rsid w:val="00CD4FF9"/>
    <w:rsid w:val="00CD6631"/>
    <w:rsid w:val="00CD7AD1"/>
    <w:rsid w:val="00CD7BD5"/>
    <w:rsid w:val="00CE4487"/>
    <w:rsid w:val="00CE68C2"/>
    <w:rsid w:val="00CF5CD4"/>
    <w:rsid w:val="00D10E04"/>
    <w:rsid w:val="00D144D5"/>
    <w:rsid w:val="00D250B3"/>
    <w:rsid w:val="00D263C3"/>
    <w:rsid w:val="00D315E3"/>
    <w:rsid w:val="00D35BE8"/>
    <w:rsid w:val="00D36D03"/>
    <w:rsid w:val="00D42F1C"/>
    <w:rsid w:val="00D451C9"/>
    <w:rsid w:val="00D528F9"/>
    <w:rsid w:val="00D53497"/>
    <w:rsid w:val="00D559A9"/>
    <w:rsid w:val="00D5618C"/>
    <w:rsid w:val="00D6781A"/>
    <w:rsid w:val="00D67F71"/>
    <w:rsid w:val="00D776F5"/>
    <w:rsid w:val="00D918CF"/>
    <w:rsid w:val="00D95DDF"/>
    <w:rsid w:val="00DA0C51"/>
    <w:rsid w:val="00DA2610"/>
    <w:rsid w:val="00DA575F"/>
    <w:rsid w:val="00DB4FDA"/>
    <w:rsid w:val="00DC4F46"/>
    <w:rsid w:val="00DC7C7A"/>
    <w:rsid w:val="00DD2E56"/>
    <w:rsid w:val="00DD35A1"/>
    <w:rsid w:val="00DD3F68"/>
    <w:rsid w:val="00DE3A08"/>
    <w:rsid w:val="00DE763C"/>
    <w:rsid w:val="00E01248"/>
    <w:rsid w:val="00E05006"/>
    <w:rsid w:val="00E221C6"/>
    <w:rsid w:val="00E26C48"/>
    <w:rsid w:val="00E310D0"/>
    <w:rsid w:val="00E31367"/>
    <w:rsid w:val="00E31C32"/>
    <w:rsid w:val="00E339B8"/>
    <w:rsid w:val="00E37563"/>
    <w:rsid w:val="00E379EC"/>
    <w:rsid w:val="00E63386"/>
    <w:rsid w:val="00E66E0E"/>
    <w:rsid w:val="00E70322"/>
    <w:rsid w:val="00E76C73"/>
    <w:rsid w:val="00E84569"/>
    <w:rsid w:val="00E91FF3"/>
    <w:rsid w:val="00E92928"/>
    <w:rsid w:val="00E97441"/>
    <w:rsid w:val="00EA18DB"/>
    <w:rsid w:val="00EA3C2C"/>
    <w:rsid w:val="00EA52A2"/>
    <w:rsid w:val="00EB0464"/>
    <w:rsid w:val="00EB1B13"/>
    <w:rsid w:val="00EB7A1A"/>
    <w:rsid w:val="00EC22E0"/>
    <w:rsid w:val="00EC5D0A"/>
    <w:rsid w:val="00ED07D8"/>
    <w:rsid w:val="00ED4277"/>
    <w:rsid w:val="00ED4944"/>
    <w:rsid w:val="00EE278A"/>
    <w:rsid w:val="00EE53ED"/>
    <w:rsid w:val="00EF3D8B"/>
    <w:rsid w:val="00EF58FF"/>
    <w:rsid w:val="00F020FC"/>
    <w:rsid w:val="00F02F36"/>
    <w:rsid w:val="00F034FF"/>
    <w:rsid w:val="00F1262C"/>
    <w:rsid w:val="00F17DA4"/>
    <w:rsid w:val="00F20C58"/>
    <w:rsid w:val="00F20F6E"/>
    <w:rsid w:val="00F345E4"/>
    <w:rsid w:val="00F36D03"/>
    <w:rsid w:val="00F377D1"/>
    <w:rsid w:val="00F43D8B"/>
    <w:rsid w:val="00F4645A"/>
    <w:rsid w:val="00F47569"/>
    <w:rsid w:val="00F53099"/>
    <w:rsid w:val="00F54B8F"/>
    <w:rsid w:val="00F62E57"/>
    <w:rsid w:val="00F64AD3"/>
    <w:rsid w:val="00F67D52"/>
    <w:rsid w:val="00F70983"/>
    <w:rsid w:val="00F70EFA"/>
    <w:rsid w:val="00F75646"/>
    <w:rsid w:val="00F7692E"/>
    <w:rsid w:val="00F867DE"/>
    <w:rsid w:val="00F86A84"/>
    <w:rsid w:val="00F86CCC"/>
    <w:rsid w:val="00F92DF7"/>
    <w:rsid w:val="00F96333"/>
    <w:rsid w:val="00FA5FD8"/>
    <w:rsid w:val="00FB2C22"/>
    <w:rsid w:val="00FB36B4"/>
    <w:rsid w:val="00FB77B2"/>
    <w:rsid w:val="00FC592D"/>
    <w:rsid w:val="00FD3ACE"/>
    <w:rsid w:val="00FD54F5"/>
    <w:rsid w:val="00FE0EE2"/>
    <w:rsid w:val="00FE6385"/>
    <w:rsid w:val="00FF2AEA"/>
    <w:rsid w:val="00FF4FBA"/>
    <w:rsid w:val="00FF708F"/>
    <w:rsid w:val="00FF7935"/>
    <w:rsid w:val="066F069C"/>
    <w:rsid w:val="06907B59"/>
    <w:rsid w:val="11AB3E0C"/>
    <w:rsid w:val="1376497E"/>
    <w:rsid w:val="18E52205"/>
    <w:rsid w:val="25124834"/>
    <w:rsid w:val="27F77B23"/>
    <w:rsid w:val="2BAD78D5"/>
    <w:rsid w:val="2C971B37"/>
    <w:rsid w:val="2F2A2859"/>
    <w:rsid w:val="308E2568"/>
    <w:rsid w:val="34280BA4"/>
    <w:rsid w:val="380940FC"/>
    <w:rsid w:val="46BA7686"/>
    <w:rsid w:val="4AC7413B"/>
    <w:rsid w:val="4C344F67"/>
    <w:rsid w:val="52121BB5"/>
    <w:rsid w:val="52F61E27"/>
    <w:rsid w:val="581A31A8"/>
    <w:rsid w:val="5D84417A"/>
    <w:rsid w:val="636813A7"/>
    <w:rsid w:val="664C6B61"/>
    <w:rsid w:val="69DB7A9D"/>
    <w:rsid w:val="70490217"/>
    <w:rsid w:val="71920663"/>
    <w:rsid w:val="78F227FE"/>
    <w:rsid w:val="7C44777B"/>
    <w:rsid w:val="7CAE5A9D"/>
    <w:rsid w:val="7FD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D8C40B4-1CDD-4777-A19B-04876B97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35"/>
    </w:pPr>
    <w:rPr>
      <w:rFonts w:ascii="Calibri" w:hAnsi="Calibri" w:cs="黑体"/>
      <w:sz w:val="28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link w:val="a3"/>
    <w:qFormat/>
    <w:rPr>
      <w:sz w:val="28"/>
      <w:szCs w:val="24"/>
    </w:rPr>
  </w:style>
  <w:style w:type="character" w:customStyle="1" w:styleId="Char10">
    <w:name w:val="正文文本缩进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3EB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陈幼伟</dc:creator>
  <cp:lastModifiedBy>AutoBVT</cp:lastModifiedBy>
  <cp:revision>176</cp:revision>
  <cp:lastPrinted>2019-05-22T01:14:00Z</cp:lastPrinted>
  <dcterms:created xsi:type="dcterms:W3CDTF">2018-12-18T02:05:00Z</dcterms:created>
  <dcterms:modified xsi:type="dcterms:W3CDTF">2019-05-22T10:36:00Z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